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79" w:rsidRPr="00F30079" w:rsidRDefault="00F30079" w:rsidP="00F30079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  <w:t>Коза-дереза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Були собі дід та баба. Поїхав дід на ярмарок та й купив собі козу. Привіз її додому, а рано на другий день посилає дід старшого сина ту козу пасти. Пас, пас хлопець її аж до вечора та й став гнати додому. Тільки до воріт став доганяти, а дід став на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воротях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у червоних чоботях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Кізонько моя мила, кізонько моя люба! Чи ти пила, чи ти їла?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 дідусю, я й не пила, я й не їла: тільки бігла через місточок та вхопила кленовий листочок, тільки бігла через гребельку та вхопила водиці крапельку,— тільки пила, тільки й їла!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дід розсердився на сина, що він погано худоби доглядає, та й прогнав його.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На другий день посилає другого сина — меншого. Пас, пас хлопець козу аж до вечора та й став гонити додому. Тільки став до воріт доганяти, а дід став на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воротях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у червоних чоботях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Кізонько моя мила, кізонько моя люба! Чи ти пила, чи ти їла?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 дідусю, я не пила, я й не їла: тільки бігла через місточок та вхопила кленовий листочок, бігла через гребельку та вхопила водиці крапельку,— тільки пила, тільки й їла!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дід і того сина прогнав.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На третій день посилає вже жінку. От вона погнала козу, пасла весь день; ввечері стала доганяти до двору, а дід уже стоїть на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воротях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у червоних чоботях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Кізонько моя мила, кізонько моя люба! Чи ти пила, чи ти їла?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Ні дідусю, я й не пила, я й не їла: бігла через місточок, ухопила кленовий листочок, бігла через гребельку, вхопила водиці крапельку,— тільки пила, тільки й їла!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дід прогнав і бабу.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На четвертий день погнав він уже сам козу, пас увесь день, а ввечері погнав додому і тільки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надігнав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 дорогу, а сам навпростець пішов; став на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воротях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у червоних чоботях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Кізонько моя мила, кізонько моя люба! Чи ти пила, чи ти їла?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 дідусю, я не пила, я й не їла: бігла через місточок та вхопила кленовий листочок, бігла через гребельку, вхопила водиці крапельку,— тільки пила, тільки й їла!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тоді дід розсердився, пішов до коваля, висталив ніж, став козу різати, а вона вирвалась та й утекла в ліс. У лісі бачить коза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зайчикову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хатку,— вона туди вбігла та й заховалась на печі.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прибігає зайчик, коли чує — хтось є в хатці. Зайчик і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хто, хто в моїй хатці?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коза сидить на печі та й каже: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Я, коза-дереза,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За три копи куплена,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Півбока луплена!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Тупу-тупу ногами,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Сколю тебе рогами,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Ніжками затопчу,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Хвостиком замету,—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Тут тобі й смерть.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зайчик злякавсь, вибіг з хатки, сів під дубком. Сидить та й плаче. Коли йде ведмідь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Чого ти, зайчику-побігайчику, плачеш?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Як же мені, ведмедику, не плакати, коли в моїй хатці звір страшний сидить!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А ведмідь: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я його вижену! Побіг до хатки: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хто, хто в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зайчиковій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хатці? А коза з печі: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Я, коза-дереза,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За три копи куплена,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Півбока луплена!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Тупу-тупу ногами,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Сколю тебе рогами,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Ніжками затопчу,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Хвостиком замету,—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Тут тобі й смерть!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Ведмідь і злякався.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Ні,— каже,— зайчику-побігайчику, не вижену — боюсь.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ізнов пішов зайчик, сів під дубком та й плаче. Коли йде вовк і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чого це ти, зайчику-побігайчику, плачеш?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Як же мені, вовчику-братику, не плакати, коли в моїй хатці звір страшний сидить!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вовк: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я його вижену!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 тобі його вигнати! Тут і ведмідь гнав, та не вигнав.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Отже, вижену.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Побіг вовк до хатки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хто, хто в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зайчиковій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хатці? А коза з печі: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Я, коза-дереза,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За три копи куплена,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Півбока луплена!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Тупу-тупу ногами,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Сколю тебе рогами,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Ніжками затопчу,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Хвостиком замету,—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Тут тобі й смерть!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Вовк і злякався.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Ні,— каже,— зайчику-побігайчику, не вижену — боюсь.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 ізнов пішов, сів під дубком та й плаче. Коли біжить лисичка, побачила зайчика та й питається 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чого ти, зайчику-побігайчику, плачеш?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Як же мені, лисичко-сестричко, не плакати, коли в моїй хатці страшний звір сидить!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лисичка: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я його вижену!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 тобі, лисичко, його вигнати! Тут і ведмідь гнав — не вигнав, і вовк гнав, та не вигнав, а то ти!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Отже, вижену.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Побігла лисичка до хати та: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хто, хто в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зайчиковій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хатці? А коза з печі: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Я, коза-дереза,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За три копи куплена,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Півбока луплена!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Тупу-тупу ногами,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Сколю тебе рогами,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Ніжками затопчу,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Хвостиком замету,—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Тут тобі й смерть!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лисичка теж злякалась.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Ні,— каже,— зайчику-побігайчику, не вижену — боюсь.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Пішов зайчик, сів під дубком та й знову плаче. Коли це лізе рак-неборак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Чого ти, зайчику-побігайчику, плачеш?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Як же мені не плакати, коли в моїй хатці страшний звір сидить!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рак: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я його вижену!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 тобі його вигнати! Тут ведмідь гнав, та не вигнав, і вовк гнав, та не вигнав, і лисиця гнала, та не вигнала, а то ти!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Отже, вижену!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поліз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рак у хатку та й питається: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хто, хто в </w:t>
      </w:r>
      <w:proofErr w:type="spellStart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зайчиковій</w:t>
      </w:r>
      <w:proofErr w:type="spellEnd"/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хатці? А коза з печі: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Я, коза-дереза,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За три копи куплена,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Півбока луплена!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Тупу-тупу ногами,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Сколю тебе рогами,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Ніжками затопчу,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Хвостиком замету,—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Тут тобі й смерть!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рак усе лізе та лізе, виліз на піч та: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120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я, рак-неборак,</w:t>
      </w: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br/>
        <w:t>Як ущипну,— буде знак!</w:t>
      </w:r>
    </w:p>
    <w:p w:rsidR="00F30079" w:rsidRPr="00F30079" w:rsidRDefault="00F30079" w:rsidP="00F30079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F30079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як ущипне козу клешнями!.. Коза як замекає, та з печі, та з хати — побігла, тільки видно! От тоді зайчик радий, прийшов у хатку та так уже ракові дякує. Та й став жити в своїй хатці.</w:t>
      </w:r>
    </w:p>
    <w:p w:rsidR="00F30079" w:rsidRPr="00F30079" w:rsidRDefault="00F30079" w:rsidP="00F3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0079" w:rsidRPr="00F30079" w:rsidRDefault="00F30079" w:rsidP="00F3007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uk-UA"/>
        </w:rPr>
      </w:pPr>
      <w:r w:rsidRPr="00F30079">
        <w:rPr>
          <w:rFonts w:ascii="Palatino Linotype" w:eastAsia="Times New Roman" w:hAnsi="Palatino Linotype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428750" cy="1428750"/>
            <wp:effectExtent l="0" t="0" r="0" b="0"/>
            <wp:docPr id="1" name="Рисунок 1" descr="http://kazky.org.ua/img/vi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ky.org.ua/img/vin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84E" w:rsidRDefault="00E9684E">
      <w:bookmarkStart w:id="0" w:name="_GoBack"/>
      <w:bookmarkEnd w:id="0"/>
    </w:p>
    <w:sectPr w:rsidR="00E96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79"/>
    <w:rsid w:val="003B5B02"/>
    <w:rsid w:val="00E9684E"/>
    <w:rsid w:val="00F3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7A572-DBBA-438E-8FDD-5CE6582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7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3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v">
    <w:name w:val="bukv"/>
    <w:basedOn w:val="a0"/>
    <w:rsid w:val="00F30079"/>
  </w:style>
  <w:style w:type="paragraph" w:customStyle="1" w:styleId="centr-inline">
    <w:name w:val="centr-inline"/>
    <w:basedOn w:val="a"/>
    <w:rsid w:val="00F3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3238</Words>
  <Characters>1846</Characters>
  <Application>Microsoft Office Word</Application>
  <DocSecurity>0</DocSecurity>
  <Lines>15</Lines>
  <Paragraphs>10</Paragraphs>
  <ScaleCrop>false</ScaleCrop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nout-pc</dc:creator>
  <cp:keywords/>
  <dc:description/>
  <cp:lastModifiedBy>nout-pc</cp:lastModifiedBy>
  <cp:revision>1</cp:revision>
  <dcterms:created xsi:type="dcterms:W3CDTF">2016-09-26T21:16:00Z</dcterms:created>
  <dcterms:modified xsi:type="dcterms:W3CDTF">2016-09-26T21:16:00Z</dcterms:modified>
</cp:coreProperties>
</file>